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D00E6" w:rsidRPr="00BA123F" w:rsidRDefault="00BD00E6"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both"/>
        <w:rPr>
          <w:rFonts w:ascii="Times New Roman" w:hAnsi="Times New Roman" w:cs="Times New Roman"/>
          <w:b/>
          <w:sz w:val="24"/>
          <w:szCs w:val="24"/>
        </w:rPr>
      </w:pPr>
    </w:p>
    <w:p w:rsidR="00BD00E6" w:rsidRPr="00BA123F" w:rsidRDefault="00BA123F" w:rsidP="00BA123F">
      <w:pPr>
        <w:spacing w:line="480" w:lineRule="auto"/>
        <w:ind w:firstLine="720"/>
        <w:jc w:val="center"/>
        <w:rPr>
          <w:rFonts w:ascii="Times New Roman" w:hAnsi="Times New Roman" w:cs="Times New Roman"/>
          <w:b/>
          <w:sz w:val="24"/>
          <w:szCs w:val="24"/>
        </w:rPr>
      </w:pPr>
      <w:r w:rsidRPr="00BA123F">
        <w:rPr>
          <w:rFonts w:ascii="Times New Roman" w:hAnsi="Times New Roman" w:cs="Times New Roman"/>
          <w:b/>
          <w:sz w:val="24"/>
          <w:szCs w:val="24"/>
        </w:rPr>
        <w:t>CHARACTER EVALUATION OF EVELINE</w:t>
      </w:r>
    </w:p>
    <w:p w:rsidR="00BD00E6" w:rsidRPr="00BA123F" w:rsidRDefault="00BD00E6"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center"/>
        <w:rPr>
          <w:rFonts w:ascii="Times New Roman" w:hAnsi="Times New Roman" w:cs="Times New Roman"/>
          <w:sz w:val="24"/>
          <w:szCs w:val="24"/>
        </w:rPr>
      </w:pPr>
      <w:r w:rsidRPr="00BA123F">
        <w:rPr>
          <w:rFonts w:ascii="Times New Roman" w:hAnsi="Times New Roman" w:cs="Times New Roman"/>
          <w:sz w:val="24"/>
          <w:szCs w:val="24"/>
        </w:rPr>
        <w:t>Institutional Affiliations</w:t>
      </w:r>
    </w:p>
    <w:p w:rsidR="00BD00E6" w:rsidRPr="00BA123F" w:rsidRDefault="00BD00E6" w:rsidP="00BA123F">
      <w:pPr>
        <w:spacing w:line="480" w:lineRule="auto"/>
        <w:ind w:firstLine="720"/>
        <w:jc w:val="center"/>
        <w:rPr>
          <w:rFonts w:ascii="Times New Roman" w:hAnsi="Times New Roman" w:cs="Times New Roman"/>
          <w:sz w:val="24"/>
          <w:szCs w:val="24"/>
        </w:rPr>
      </w:pPr>
      <w:r w:rsidRPr="00BA123F">
        <w:rPr>
          <w:rFonts w:ascii="Times New Roman" w:hAnsi="Times New Roman" w:cs="Times New Roman"/>
          <w:sz w:val="24"/>
          <w:szCs w:val="24"/>
        </w:rPr>
        <w:t>Student name</w:t>
      </w:r>
    </w:p>
    <w:p w:rsidR="00BD00E6" w:rsidRPr="00BA123F" w:rsidRDefault="00BD00E6" w:rsidP="00BA123F">
      <w:pPr>
        <w:spacing w:line="480" w:lineRule="auto"/>
        <w:ind w:firstLine="720"/>
        <w:jc w:val="center"/>
        <w:rPr>
          <w:rFonts w:ascii="Times New Roman" w:hAnsi="Times New Roman" w:cs="Times New Roman"/>
          <w:sz w:val="24"/>
          <w:szCs w:val="24"/>
        </w:rPr>
      </w:pPr>
      <w:r w:rsidRPr="00BA123F">
        <w:rPr>
          <w:rFonts w:ascii="Times New Roman" w:hAnsi="Times New Roman" w:cs="Times New Roman"/>
          <w:sz w:val="24"/>
          <w:szCs w:val="24"/>
        </w:rPr>
        <w:t>Course name</w:t>
      </w:r>
    </w:p>
    <w:p w:rsidR="00BD00E6" w:rsidRPr="00BA123F" w:rsidRDefault="00BD00E6" w:rsidP="00BA123F">
      <w:pPr>
        <w:spacing w:line="480" w:lineRule="auto"/>
        <w:ind w:firstLine="720"/>
        <w:jc w:val="center"/>
        <w:rPr>
          <w:rFonts w:ascii="Times New Roman" w:hAnsi="Times New Roman" w:cs="Times New Roman"/>
          <w:sz w:val="24"/>
          <w:szCs w:val="24"/>
        </w:rPr>
      </w:pPr>
      <w:r w:rsidRPr="00BA123F">
        <w:rPr>
          <w:rFonts w:ascii="Times New Roman" w:hAnsi="Times New Roman" w:cs="Times New Roman"/>
          <w:sz w:val="24"/>
          <w:szCs w:val="24"/>
        </w:rPr>
        <w:t>Date</w:t>
      </w:r>
    </w:p>
    <w:p w:rsidR="00BD00E6" w:rsidRDefault="00BD00E6" w:rsidP="00BA123F">
      <w:pPr>
        <w:spacing w:line="480" w:lineRule="auto"/>
        <w:ind w:firstLine="720"/>
        <w:jc w:val="both"/>
        <w:rPr>
          <w:rFonts w:ascii="Times New Roman" w:hAnsi="Times New Roman" w:cs="Times New Roman"/>
          <w:sz w:val="24"/>
          <w:szCs w:val="24"/>
        </w:rPr>
      </w:pPr>
    </w:p>
    <w:p w:rsidR="00BA123F" w:rsidRPr="00BA123F" w:rsidRDefault="00BA123F"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jc w:val="both"/>
        <w:rPr>
          <w:rFonts w:ascii="Times New Roman" w:hAnsi="Times New Roman" w:cs="Times New Roman"/>
          <w:sz w:val="24"/>
          <w:szCs w:val="24"/>
        </w:rPr>
      </w:pPr>
    </w:p>
    <w:p w:rsidR="00BA123F" w:rsidRPr="00BA123F" w:rsidRDefault="00BA123F" w:rsidP="00BA123F">
      <w:pPr>
        <w:spacing w:line="480" w:lineRule="auto"/>
        <w:ind w:firstLine="720"/>
        <w:jc w:val="both"/>
        <w:rPr>
          <w:rFonts w:ascii="Times New Roman" w:hAnsi="Times New Roman" w:cs="Times New Roman"/>
          <w:sz w:val="24"/>
          <w:szCs w:val="24"/>
        </w:rPr>
      </w:pPr>
      <w:r w:rsidRPr="00BA123F">
        <w:rPr>
          <w:rFonts w:ascii="Times New Roman" w:hAnsi="Times New Roman" w:cs="Times New Roman"/>
          <w:sz w:val="24"/>
          <w:szCs w:val="24"/>
        </w:rPr>
        <w:t xml:space="preserve">James Joyce relates a short tale about a young woman's competing desires in the Eveline story. Through her thinking and remembering the implications of her future choice, Joyce creates a main character portrait. He uses the technique to display Eveline's personality without asking the reader directly to examine Eveline more thoroughly. While Eveline wishes to live a new life with her present significant life until her sudden death, she fears to give up the promise from her mother. Throughout the novels, the mind of Eveline is going back and forth in conversation on the best way of deciding on the light of its future. Her current life's swift story forecasts her final choice and ultimately reflects the kind of woman she chooses to become. Since the heroine of her story is, Eveline who is a hard-working Irish woman living with her dad in her childhood home in Dublin at the age of 19, she lives a tough life taking care of her alcoholic dad and two children who were left in her care, while she works in the shops and is a common name for the local store. </w:t>
      </w:r>
    </w:p>
    <w:p w:rsidR="00BA123F" w:rsidRPr="00BA123F" w:rsidRDefault="00BA123F" w:rsidP="00BA123F">
      <w:pPr>
        <w:spacing w:line="480" w:lineRule="auto"/>
        <w:ind w:firstLine="720"/>
        <w:jc w:val="both"/>
        <w:rPr>
          <w:rFonts w:ascii="Times New Roman" w:hAnsi="Times New Roman" w:cs="Times New Roman"/>
          <w:sz w:val="24"/>
          <w:szCs w:val="24"/>
        </w:rPr>
      </w:pPr>
      <w:r w:rsidRPr="00BA123F">
        <w:rPr>
          <w:rFonts w:ascii="Times New Roman" w:hAnsi="Times New Roman" w:cs="Times New Roman"/>
          <w:sz w:val="24"/>
          <w:szCs w:val="24"/>
        </w:rPr>
        <w:t>The friendship between Frank and Eveline transmits banned passion. There is no indication of the time frame during which the two come to know one another. However, the two grew intensely fond of each other during that time. This is learned in the consent of Eveline to start a new life in Buenos Ayres with Frank. She reflects with appreciation upon her and Frank's relationship and describes him as "sweet, manly and open- heart" (Joyce 3). Eveline's dad appears to the contrary despite these features. He forbids Eveline ever to see Frank again, explained by his affinity for mariners. It has been revealed that Eveline is indeed secretly seeing Frank. A significant characteristic of Eveline is Eveline's disobedience to the demands of her father: she is driven by her heart. She maintains Frank's affection though she disagrees with a young man's stereotype of her father's. Eveline was at one stage planning a new life as Frank's wife. The reader reveals her fascination with Frank, and even more so, her urge to escape with Frank, to experience something brand new.</w:t>
      </w:r>
    </w:p>
    <w:p w:rsidR="00BA123F" w:rsidRPr="00BA123F" w:rsidRDefault="00BA123F" w:rsidP="00BA123F">
      <w:pPr>
        <w:spacing w:line="480" w:lineRule="auto"/>
        <w:ind w:firstLine="720"/>
        <w:jc w:val="both"/>
        <w:rPr>
          <w:rFonts w:ascii="Times New Roman" w:hAnsi="Times New Roman" w:cs="Times New Roman"/>
          <w:sz w:val="24"/>
          <w:szCs w:val="24"/>
        </w:rPr>
      </w:pPr>
      <w:r w:rsidRPr="00BA123F">
        <w:rPr>
          <w:rFonts w:ascii="Times New Roman" w:hAnsi="Times New Roman" w:cs="Times New Roman"/>
          <w:sz w:val="24"/>
          <w:szCs w:val="24"/>
        </w:rPr>
        <w:t>Evelia can't resist dwelling on her experience, although she anticipates an improved future. She looks at her environment with intense contemplation the night before her departure. The cement is paved outside her home, and the photograph hangs on the wall of her house and Eveline's recollection of some items that are sure to gather the dust. A feeling of longing is manifested as she recalls the days when her dad had been better. Eveline knows her household's scents and smells, 'She's felt the breeze' (Joyce 4). This assertion confirms the attachment of Eveline to what she knows already. The fragrance of cretonne and a street organ's music are all facets of her very own comfort zone. The last choice to abandon what she understands produces a bitter sweetness.</w:t>
      </w:r>
    </w:p>
    <w:p w:rsidR="00BA123F" w:rsidRPr="00BA123F" w:rsidRDefault="00BA123F" w:rsidP="00BA123F">
      <w:pPr>
        <w:spacing w:line="480" w:lineRule="auto"/>
        <w:ind w:firstLine="720"/>
        <w:jc w:val="both"/>
        <w:rPr>
          <w:rFonts w:ascii="Times New Roman" w:hAnsi="Times New Roman" w:cs="Times New Roman"/>
          <w:sz w:val="24"/>
          <w:szCs w:val="24"/>
        </w:rPr>
      </w:pPr>
      <w:r w:rsidRPr="00BA123F">
        <w:rPr>
          <w:rFonts w:ascii="Times New Roman" w:hAnsi="Times New Roman" w:cs="Times New Roman"/>
          <w:sz w:val="24"/>
          <w:szCs w:val="24"/>
        </w:rPr>
        <w:t>In addition to her abuse past, Eveline writes a goodbye letter before her father's departure. This reveals that she always has compassion for her dad. However, she cites her father's acts of abuse against her for the problems of her heart. Eveline has no one to defend her after her mother's death. Joyce writes to her dad or Sunday evening dinner of Evelin sacrifice in her own wages. In the events of her house, Eveline is described as a fragile character. As the head of her household responsible for managing and caring for two daughters, she has the burden of duty. This is suggested more in her life, with little or no time for fun. While the atmosphere of her home is more than seen, it is definitely inspiring her abrupt leave.</w:t>
      </w:r>
    </w:p>
    <w:p w:rsidR="00BA123F" w:rsidRPr="00BA123F" w:rsidRDefault="00BA123F" w:rsidP="00BA123F">
      <w:pPr>
        <w:spacing w:line="480" w:lineRule="auto"/>
        <w:ind w:firstLine="720"/>
        <w:jc w:val="both"/>
        <w:rPr>
          <w:rFonts w:ascii="Times New Roman" w:hAnsi="Times New Roman" w:cs="Times New Roman"/>
          <w:sz w:val="24"/>
          <w:szCs w:val="24"/>
        </w:rPr>
      </w:pPr>
      <w:r w:rsidRPr="00BA123F">
        <w:rPr>
          <w:rFonts w:ascii="Times New Roman" w:hAnsi="Times New Roman" w:cs="Times New Roman"/>
          <w:sz w:val="24"/>
          <w:szCs w:val="24"/>
        </w:rPr>
        <w:t>Joyce tells only the latter of the story about the death of Eveline's mother. Only when her mother's passing evening begins to remember does she remember the promise that she would "keep the house together as soon as she can" (Joyce 4)? The last words of her mother bring her to a coma in the flashback, trapped inside. She's trapped in her head until she's back into reality. This is because she experiences the strain she has been exposed to. She clings fiercely to the iron trail behind her instead of continuing onboard the ship with Frank. It is shocking to the reader that Eveline has been reluctant as she chooses to leave Dublin. Her acts indicate a fear of moving into the future and eventually regret to leave. The exciting scene unfolds a previously unknown image of Eveline. In her mother's recent memories, her earlier feelings appear to have been hopeful for a better life.</w:t>
      </w:r>
    </w:p>
    <w:p w:rsidR="00BA123F" w:rsidRPr="00BA123F" w:rsidRDefault="00BA123F" w:rsidP="00BA123F">
      <w:pPr>
        <w:spacing w:line="480" w:lineRule="auto"/>
        <w:ind w:firstLine="720"/>
        <w:jc w:val="both"/>
        <w:rPr>
          <w:rFonts w:ascii="Times New Roman" w:hAnsi="Times New Roman" w:cs="Times New Roman"/>
          <w:sz w:val="24"/>
          <w:szCs w:val="24"/>
        </w:rPr>
      </w:pPr>
      <w:r w:rsidRPr="00BA123F">
        <w:rPr>
          <w:rFonts w:ascii="Times New Roman" w:hAnsi="Times New Roman" w:cs="Times New Roman"/>
          <w:sz w:val="24"/>
          <w:szCs w:val="24"/>
        </w:rPr>
        <w:t>James Joyce completed a photo of the individual character of Eveline by the end of the novel. Her struggles, dating life, and mothers' passing were all causes that invoke Eveline's various emotions. Joyce talks of any case as components that will stay forever with Eveline. The explanation for her final decision becomes more apparent as she reminisces about these events. Your surviving on the past means that you bind your memories firmly embedded in your static climate. An illustration of her life is similar to the familiar items that continue to pile up dust in her home. Eveline can't seem to ingest a totally anomalous home in Buenos Ayres without any to no improvement. The final consequence of Eveline was her romantic relationship with the house. The following of her heart in her decision is crucial to remember. Outside the memory of her mother's request, she did not see gladness. It is left for the reader to determine whether the outcome of her acts will be fair to her.</w:t>
      </w:r>
    </w:p>
    <w:p w:rsidR="00BA123F" w:rsidRPr="00BA123F" w:rsidRDefault="00BA123F" w:rsidP="00BA123F">
      <w:pPr>
        <w:spacing w:line="480" w:lineRule="auto"/>
        <w:ind w:firstLine="720"/>
        <w:jc w:val="both"/>
        <w:rPr>
          <w:rFonts w:ascii="Times New Roman" w:hAnsi="Times New Roman" w:cs="Times New Roman"/>
          <w:sz w:val="24"/>
          <w:szCs w:val="24"/>
        </w:rPr>
      </w:pPr>
      <w:r w:rsidRPr="00BA123F">
        <w:rPr>
          <w:rFonts w:ascii="Times New Roman" w:hAnsi="Times New Roman" w:cs="Times New Roman"/>
          <w:sz w:val="24"/>
          <w:szCs w:val="24"/>
        </w:rPr>
        <w:t>It is not rare for anyone to unexpectedly change their heart, particularly affecting their ultimate decisions. At first, a choice could be everything a person needs for his future. However, the individual will recognize that they are not prepared for such an inciting shift after further study. The lack of such a valuable opportunity may be frowned on from the outside. However, a choice that a person no longer feels enthusiastic about is coerced rather than intentional. The abrupt removal of Eveline is justified because it was what she felt was right.</w:t>
      </w:r>
    </w:p>
    <w:p w:rsidR="00BA123F" w:rsidRPr="00BA123F" w:rsidRDefault="00BA123F" w:rsidP="00BA123F">
      <w:pPr>
        <w:spacing w:line="480" w:lineRule="auto"/>
        <w:jc w:val="both"/>
        <w:rPr>
          <w:rFonts w:ascii="Times New Roman" w:hAnsi="Times New Roman" w:cs="Times New Roman"/>
          <w:sz w:val="24"/>
          <w:szCs w:val="24"/>
        </w:rPr>
      </w:pPr>
    </w:p>
    <w:p w:rsidR="00BA123F" w:rsidRPr="00BA123F" w:rsidRDefault="00BA123F" w:rsidP="00BA123F">
      <w:pPr>
        <w:spacing w:line="480" w:lineRule="auto"/>
        <w:ind w:firstLine="720"/>
        <w:jc w:val="both"/>
        <w:rPr>
          <w:rFonts w:ascii="Times New Roman" w:hAnsi="Times New Roman" w:cs="Times New Roman"/>
          <w:sz w:val="24"/>
          <w:szCs w:val="24"/>
        </w:rPr>
      </w:pPr>
    </w:p>
    <w:p w:rsidR="00BA123F" w:rsidRPr="00BA123F" w:rsidRDefault="00BA123F" w:rsidP="00BA123F">
      <w:pPr>
        <w:spacing w:line="480" w:lineRule="auto"/>
        <w:ind w:firstLine="720"/>
        <w:jc w:val="both"/>
        <w:rPr>
          <w:rFonts w:ascii="Times New Roman" w:hAnsi="Times New Roman" w:cs="Times New Roman"/>
          <w:sz w:val="24"/>
          <w:szCs w:val="24"/>
        </w:rPr>
      </w:pPr>
    </w:p>
    <w:p w:rsidR="00BA123F" w:rsidRPr="00BA123F" w:rsidRDefault="00BA123F" w:rsidP="00BA123F">
      <w:pPr>
        <w:spacing w:line="480" w:lineRule="auto"/>
        <w:ind w:firstLine="720"/>
        <w:jc w:val="both"/>
        <w:rPr>
          <w:rFonts w:ascii="Times New Roman" w:hAnsi="Times New Roman" w:cs="Times New Roman"/>
          <w:sz w:val="24"/>
          <w:szCs w:val="24"/>
        </w:rPr>
      </w:pPr>
    </w:p>
    <w:p w:rsidR="00BD00E6" w:rsidRPr="00BA123F" w:rsidRDefault="00BD00E6" w:rsidP="00BA123F">
      <w:pPr>
        <w:spacing w:line="480" w:lineRule="auto"/>
        <w:ind w:firstLine="720"/>
        <w:contextualSpacing/>
        <w:jc w:val="center"/>
        <w:rPr>
          <w:rFonts w:ascii="Times New Roman" w:hAnsi="Times New Roman" w:cs="Times New Roman"/>
          <w:sz w:val="24"/>
          <w:szCs w:val="24"/>
        </w:rPr>
      </w:pPr>
      <w:r w:rsidRPr="00BA123F">
        <w:rPr>
          <w:rFonts w:ascii="Times New Roman" w:hAnsi="Times New Roman" w:cs="Times New Roman"/>
          <w:color w:val="222222"/>
          <w:sz w:val="24"/>
          <w:szCs w:val="24"/>
          <w:shd w:val="clear" w:color="auto" w:fill="FFFFFF"/>
        </w:rPr>
        <w:t>References</w:t>
      </w:r>
    </w:p>
    <w:p w:rsidR="00BA123F" w:rsidRPr="00BA123F" w:rsidRDefault="00BA123F" w:rsidP="00BA123F">
      <w:pPr>
        <w:spacing w:line="480" w:lineRule="auto"/>
        <w:ind w:left="720" w:hanging="720"/>
        <w:jc w:val="both"/>
        <w:rPr>
          <w:rFonts w:ascii="Times New Roman" w:hAnsi="Times New Roman" w:cs="Times New Roman"/>
          <w:sz w:val="24"/>
          <w:szCs w:val="24"/>
        </w:rPr>
      </w:pPr>
      <w:r w:rsidRPr="00BA123F">
        <w:rPr>
          <w:rFonts w:ascii="Times New Roman" w:hAnsi="Times New Roman" w:cs="Times New Roman"/>
          <w:sz w:val="24"/>
          <w:szCs w:val="24"/>
        </w:rPr>
        <w:t xml:space="preserve">Joyce, J. (2018). </w:t>
      </w:r>
      <w:r w:rsidRPr="00BA123F">
        <w:rPr>
          <w:rFonts w:ascii="Times New Roman" w:hAnsi="Times New Roman" w:cs="Times New Roman"/>
          <w:i/>
          <w:iCs/>
          <w:sz w:val="24"/>
          <w:szCs w:val="24"/>
        </w:rPr>
        <w:t>Eveline</w:t>
      </w:r>
      <w:r w:rsidRPr="00BA123F">
        <w:rPr>
          <w:rFonts w:ascii="Times New Roman" w:hAnsi="Times New Roman" w:cs="Times New Roman"/>
          <w:sz w:val="24"/>
          <w:szCs w:val="24"/>
        </w:rPr>
        <w:t>. Modernista. Accessed on 12</w:t>
      </w:r>
      <w:r w:rsidRPr="00BA123F">
        <w:rPr>
          <w:rFonts w:ascii="Times New Roman" w:hAnsi="Times New Roman" w:cs="Times New Roman"/>
          <w:sz w:val="24"/>
          <w:szCs w:val="24"/>
          <w:vertAlign w:val="superscript"/>
        </w:rPr>
        <w:t>th</w:t>
      </w:r>
      <w:r w:rsidRPr="00BA123F">
        <w:rPr>
          <w:rFonts w:ascii="Times New Roman" w:hAnsi="Times New Roman" w:cs="Times New Roman"/>
          <w:sz w:val="24"/>
          <w:szCs w:val="24"/>
        </w:rPr>
        <w:t xml:space="preserve"> Jan 2017.</w:t>
      </w:r>
    </w:p>
    <w:p w:rsidR="00BD00E6" w:rsidRPr="00BA123F" w:rsidRDefault="00BD00E6" w:rsidP="00BA123F">
      <w:pPr>
        <w:spacing w:line="480" w:lineRule="auto"/>
        <w:ind w:left="720" w:firstLine="720"/>
        <w:contextualSpacing/>
        <w:jc w:val="both"/>
        <w:rPr>
          <w:rFonts w:ascii="Times New Roman" w:hAnsi="Times New Roman" w:cs="Times New Roman"/>
          <w:sz w:val="24"/>
          <w:szCs w:val="24"/>
        </w:rPr>
      </w:pPr>
    </w:p>
    <w:sectPr w:rsidR="00BD00E6" w:rsidRPr="00BA123F">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D53B1" w:rsidRDefault="006D53B1" w:rsidP="00BD00E6">
      <w:pPr>
        <w:spacing w:after="0" w:line="240" w:lineRule="auto"/>
      </w:pPr>
      <w:r>
        <w:separator/>
      </w:r>
    </w:p>
  </w:endnote>
  <w:endnote w:type="continuationSeparator" w:id="0">
    <w:p w:rsidR="006D53B1" w:rsidRDefault="006D53B1" w:rsidP="00BD0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1624620"/>
      <w:docPartObj>
        <w:docPartGallery w:val="Page Numbers (Bottom of Page)"/>
        <w:docPartUnique/>
      </w:docPartObj>
    </w:sdtPr>
    <w:sdtEndPr>
      <w:rPr>
        <w:noProof/>
      </w:rPr>
    </w:sdtEndPr>
    <w:sdtContent>
      <w:p w:rsidR="00BD00E6" w:rsidRDefault="00BD00E6">
        <w:pPr>
          <w:pStyle w:val="Footer"/>
          <w:jc w:val="right"/>
        </w:pPr>
        <w:r>
          <w:fldChar w:fldCharType="begin"/>
        </w:r>
        <w:r>
          <w:instrText xml:space="preserve"> PAGE   \* MERGEFORMAT </w:instrText>
        </w:r>
        <w:r>
          <w:fldChar w:fldCharType="separate"/>
        </w:r>
        <w:r w:rsidR="006D53B1">
          <w:rPr>
            <w:noProof/>
          </w:rPr>
          <w:t>1</w:t>
        </w:r>
        <w:r>
          <w:rPr>
            <w:noProof/>
          </w:rPr>
          <w:fldChar w:fldCharType="end"/>
        </w:r>
      </w:p>
    </w:sdtContent>
  </w:sdt>
  <w:p w:rsidR="00BD00E6" w:rsidRDefault="00BD0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D53B1" w:rsidRDefault="006D53B1" w:rsidP="00BD00E6">
      <w:pPr>
        <w:spacing w:after="0" w:line="240" w:lineRule="auto"/>
      </w:pPr>
      <w:r>
        <w:separator/>
      </w:r>
    </w:p>
  </w:footnote>
  <w:footnote w:type="continuationSeparator" w:id="0">
    <w:p w:rsidR="006D53B1" w:rsidRDefault="006D53B1" w:rsidP="00BD0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579769"/>
      <w:docPartObj>
        <w:docPartGallery w:val="Page Numbers (Top of Page)"/>
        <w:docPartUnique/>
      </w:docPartObj>
    </w:sdtPr>
    <w:sdtEndPr>
      <w:rPr>
        <w:noProof/>
      </w:rPr>
    </w:sdtEndPr>
    <w:sdtContent>
      <w:p w:rsidR="00BD00E6" w:rsidRDefault="00BD00E6">
        <w:pPr>
          <w:pStyle w:val="Header"/>
          <w:jc w:val="right"/>
        </w:pPr>
        <w:r>
          <w:fldChar w:fldCharType="begin"/>
        </w:r>
        <w:r>
          <w:instrText xml:space="preserve"> PAGE   \* MERGEFORMAT </w:instrText>
        </w:r>
        <w:r>
          <w:fldChar w:fldCharType="separate"/>
        </w:r>
        <w:r w:rsidR="006D53B1">
          <w:rPr>
            <w:noProof/>
          </w:rPr>
          <w:t>1</w:t>
        </w:r>
        <w:r>
          <w:rPr>
            <w:noProof/>
          </w:rPr>
          <w:fldChar w:fldCharType="end"/>
        </w:r>
      </w:p>
    </w:sdtContent>
  </w:sdt>
  <w:p w:rsidR="00BD00E6" w:rsidRDefault="00BD00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85D"/>
    <w:rsid w:val="000879C8"/>
    <w:rsid w:val="004A3300"/>
    <w:rsid w:val="004C1755"/>
    <w:rsid w:val="00572481"/>
    <w:rsid w:val="006D53B1"/>
    <w:rsid w:val="00BA123F"/>
    <w:rsid w:val="00BD00E6"/>
    <w:rsid w:val="00CA3915"/>
    <w:rsid w:val="00CB3044"/>
    <w:rsid w:val="00CD490D"/>
    <w:rsid w:val="00CF042E"/>
    <w:rsid w:val="00D1785D"/>
    <w:rsid w:val="00EF5B2A"/>
    <w:rsid w:val="00F7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EACF82-FE45-42EF-81FF-F050FBFA2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0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00E6"/>
  </w:style>
  <w:style w:type="paragraph" w:styleId="Footer">
    <w:name w:val="footer"/>
    <w:basedOn w:val="Normal"/>
    <w:link w:val="FooterChar"/>
    <w:uiPriority w:val="99"/>
    <w:unhideWhenUsed/>
    <w:rsid w:val="00BD0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00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934</Words>
  <Characters>5326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mburu</dc:creator>
  <cp:keywords/>
  <dc:description/>
  <cp:lastModifiedBy>nyoike31@gmail.com</cp:lastModifiedBy>
  <cp:revision>2</cp:revision>
  <dcterms:created xsi:type="dcterms:W3CDTF">2021-01-13T04:47:00Z</dcterms:created>
  <dcterms:modified xsi:type="dcterms:W3CDTF">2021-01-13T04:47:00Z</dcterms:modified>
</cp:coreProperties>
</file>